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799725984248D4695C76F9D87CE8286" ma:contentTypeVersion="3" ma:contentTypeDescription="Kurkite naują dokumentą." ma:contentTypeScope="" ma:versionID="bc1b97884fbd2f37d2ed8f48ce96d48c">
  <xsd:schema xmlns:xsd="http://www.w3.org/2001/XMLSchema" xmlns:xs="http://www.w3.org/2001/XMLSchema" xmlns:p="http://schemas.microsoft.com/office/2006/metadata/properties" xmlns:ns2="cc891617-27f7-4d57-91de-33647116b0a0" targetNamespace="http://schemas.microsoft.com/office/2006/metadata/properties" ma:root="true" ma:fieldsID="d0dd9f076ecc59faf4098ae35c0fd908" ns2:_="">
    <xsd:import namespace="cc891617-27f7-4d57-91de-33647116b0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1617-27f7-4d57-91de-33647116b0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2CAAE02A-CDBA-4B6E-8B4A-E627F3B7A562}"/>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0x0101008799725984248D4695C76F9D87CE8286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